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F" w:rsidRDefault="00A26B7F" w:rsidP="00A26B7F">
      <w:pPr>
        <w:widowControl w:val="0"/>
        <w:jc w:val="center"/>
        <w:rPr>
          <w:b/>
          <w:lang w:val="en-US"/>
        </w:rPr>
      </w:pPr>
      <w:r w:rsidRPr="00650C16">
        <w:rPr>
          <w:b/>
          <w:lang w:val="en-US"/>
        </w:rPr>
        <w:t>NỘI DUNG GIỚI HẠN KIẾN THỨC CÁC BÀI KIỂM TRA TRỰC TUYẾN DÀNH CHO HỌC SINH TRONG THỜI GIAN NGHỈ</w:t>
      </w:r>
      <w:r>
        <w:rPr>
          <w:b/>
          <w:lang w:val="en-US"/>
        </w:rPr>
        <w:t xml:space="preserve"> HỌC ĐỂ PHÒNG CHỐNG DỊCH BỆNH COVID-19</w:t>
      </w:r>
    </w:p>
    <w:p w:rsidR="00A26B7F" w:rsidRPr="007D75BA" w:rsidRDefault="00A26B7F" w:rsidP="00A26B7F">
      <w:pPr>
        <w:widowControl w:val="0"/>
        <w:jc w:val="center"/>
        <w:rPr>
          <w:b/>
          <w:sz w:val="18"/>
          <w:lang w:val="en-US"/>
        </w:rPr>
      </w:pPr>
    </w:p>
    <w:p w:rsidR="00A26B7F" w:rsidRPr="00650C16" w:rsidRDefault="00A26B7F" w:rsidP="00A26B7F">
      <w:pPr>
        <w:widowControl w:val="0"/>
        <w:jc w:val="center"/>
        <w:rPr>
          <w:i/>
          <w:lang w:val="en-US"/>
        </w:rPr>
      </w:pPr>
      <w:r>
        <w:rPr>
          <w:i/>
          <w:lang w:val="en-US"/>
        </w:rPr>
        <w:t>(K</w:t>
      </w:r>
      <w:r w:rsidRPr="00650C16">
        <w:rPr>
          <w:i/>
          <w:lang w:val="en-US"/>
        </w:rPr>
        <w:t>èm theo Kế hoạch số      /PGD&amp;ĐT-THCS ngày 13/3/2020 của Phòng GD&amp;ĐT)</w:t>
      </w:r>
    </w:p>
    <w:p w:rsidR="00A26B7F" w:rsidRPr="00650C16" w:rsidRDefault="00A26B7F" w:rsidP="00A26B7F">
      <w:pPr>
        <w:widowControl w:val="0"/>
        <w:spacing w:before="240" w:after="240"/>
        <w:jc w:val="both"/>
        <w:rPr>
          <w:lang w:val="en-US"/>
        </w:rPr>
      </w:pPr>
      <w:r w:rsidRPr="00650C16">
        <w:rPr>
          <w:lang w:val="en-US"/>
        </w:rPr>
        <w:t xml:space="preserve">I. MÔN TOÁN </w:t>
      </w:r>
      <w:r w:rsidRPr="00650C16">
        <w:rPr>
          <w:b/>
          <w:lang w:val="en-US"/>
        </w:rPr>
        <w:t>(Từ Tuần 11 đến tuần 21)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6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Số học: Nhân hai số nguyên cùng dấu, khác dấu, tính chất phép nhân số nguyên (20 câu).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Hình học: Nửa mặt phẳng; Góc (5 câu).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Số học: Phép cộng, phép trừ số nguyên; quy tắc chuyển vế; quy tắc dấu ngoặc (15 câu).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Hình học: Độ dài đoạn thẳng; khi nào AM + MB = AB; vẽ đoạn thẳng cho biết độ dài; trung điểm của đoạn thẳng (10 câu).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7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7D75BA" w:rsidRDefault="00A26B7F" w:rsidP="003E70AA">
            <w:pPr>
              <w:rPr>
                <w:sz w:val="24"/>
                <w:szCs w:val="24"/>
                <w:lang w:val="en-US" w:eastAsia="en-US"/>
              </w:rPr>
            </w:pPr>
            <w:r w:rsidRPr="007D75BA">
              <w:rPr>
                <w:color w:val="000000"/>
                <w:lang w:val="en-US" w:eastAsia="en-US"/>
              </w:rPr>
              <w:t>- Đại số: Mặt phẳng tọa độ, đồ thị hàm số, đồ thị hàm số y = ax (a khác 0) (9 câu); Thống kê mô tả (5 câu).</w:t>
            </w:r>
          </w:p>
          <w:p w:rsidR="00A26B7F" w:rsidRPr="00061C2C" w:rsidRDefault="00A26B7F" w:rsidP="003E70AA">
            <w:pPr>
              <w:widowControl w:val="0"/>
              <w:jc w:val="both"/>
              <w:rPr>
                <w:color w:val="FF0000"/>
                <w:lang w:val="en-US"/>
              </w:rPr>
            </w:pPr>
            <w:r w:rsidRPr="007D75BA">
              <w:rPr>
                <w:color w:val="000000"/>
                <w:lang w:val="en-US" w:eastAsia="en-US"/>
              </w:rPr>
              <w:t>- Hình học: Định lí Pytago, định lí Pytago đảo (5 câu); Các trường hợp bằng nhau của hai tam giác (6 câu).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7D75BA" w:rsidRDefault="00A26B7F" w:rsidP="003E70AA">
            <w:pPr>
              <w:rPr>
                <w:sz w:val="24"/>
                <w:szCs w:val="24"/>
                <w:lang w:val="en-US" w:eastAsia="en-US"/>
              </w:rPr>
            </w:pPr>
            <w:r w:rsidRPr="007D75BA">
              <w:rPr>
                <w:color w:val="000000"/>
                <w:lang w:val="en-US" w:eastAsia="en-US"/>
              </w:rPr>
              <w:t>- Đại số: Tính chất dãy tỉ số bằng nhau (3 câu); Đại lượng tỉ lệ thuận (5 câu);  Đại lượng tỉ lệ nghịch (5 câu)</w:t>
            </w:r>
          </w:p>
          <w:p w:rsidR="00A26B7F" w:rsidRPr="00061C2C" w:rsidRDefault="00A26B7F" w:rsidP="003E70AA">
            <w:pPr>
              <w:widowControl w:val="0"/>
              <w:jc w:val="both"/>
              <w:rPr>
                <w:color w:val="FF0000"/>
                <w:lang w:val="en-US"/>
              </w:rPr>
            </w:pPr>
            <w:r w:rsidRPr="007D75BA">
              <w:rPr>
                <w:color w:val="000000"/>
                <w:lang w:val="en-US" w:eastAsia="en-US"/>
              </w:rPr>
              <w:t>- Hình: Hai tam giác bằng nhau (3 câu); Tổng 3 góc trong tam giác (4 câu); Tam giác cân (3 câu); Các trường hợp bằng nhau của hai tam giác (2 câu).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8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b/>
                <w:lang w:val="en-US"/>
              </w:rPr>
            </w:pPr>
            <w:r w:rsidRPr="00650C16">
              <w:rPr>
                <w:b/>
                <w:lang w:val="en-US"/>
              </w:rPr>
              <w:t xml:space="preserve">ĐẠI SỐ: </w:t>
            </w:r>
            <w:r w:rsidRPr="00650C16">
              <w:rPr>
                <w:b/>
                <w:i/>
                <w:lang w:val="en-US"/>
              </w:rPr>
              <w:t>(15 câu)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Nhân và chia các phân thức đại số. Biến đổi các biểu thức hữu tỉ.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Giải phương trình đưa được về dạng ax + b = 0.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Phương trình tích.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b/>
                <w:lang w:val="en-US"/>
              </w:rPr>
            </w:pPr>
            <w:r w:rsidRPr="00650C16">
              <w:rPr>
                <w:b/>
                <w:lang w:val="en-US"/>
              </w:rPr>
              <w:t xml:space="preserve">HÌNH HỌC: </w:t>
            </w:r>
            <w:r w:rsidRPr="00650C16">
              <w:rPr>
                <w:b/>
                <w:i/>
                <w:lang w:val="en-US"/>
              </w:rPr>
              <w:t>(10 câu)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Diện tích hình thang, hình thoi; diện tích đa giác.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Định lí Ta-lét trong tam giác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b/>
                <w:lang w:val="en-US"/>
              </w:rPr>
            </w:pPr>
            <w:r w:rsidRPr="00650C16">
              <w:rPr>
                <w:b/>
                <w:lang w:val="en-US"/>
              </w:rPr>
              <w:t xml:space="preserve">ĐẠI SỐ: </w:t>
            </w:r>
            <w:r w:rsidRPr="00650C16">
              <w:rPr>
                <w:b/>
                <w:i/>
                <w:lang w:val="en-US"/>
              </w:rPr>
              <w:t>(15 câu)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Phân thức đại số, tính chất cơ bản của phân thức đại số.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Rút gọn phân thức.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Quy đồng mẫu nhiều phân thức.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Cộng và trừ các phân thức đại số.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b/>
                <w:i/>
                <w:lang w:val="en-US"/>
              </w:rPr>
            </w:pPr>
            <w:r w:rsidRPr="00650C16">
              <w:rPr>
                <w:b/>
                <w:lang w:val="en-US"/>
              </w:rPr>
              <w:t xml:space="preserve">HÌNH HỌC: </w:t>
            </w:r>
            <w:r w:rsidRPr="00650C16">
              <w:rPr>
                <w:b/>
                <w:i/>
                <w:lang w:val="en-US"/>
              </w:rPr>
              <w:t>(10 câu)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Hình vuông.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Diện tích hình chữ nhật, diện tích tam giác.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9</w:t>
            </w:r>
          </w:p>
        </w:tc>
      </w:tr>
      <w:tr w:rsidR="00A26B7F" w:rsidRPr="00650C16" w:rsidTr="003E70AA">
        <w:trPr>
          <w:trHeight w:val="315"/>
        </w:trPr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Giải hệ phương trình, giải bài toán bằng cách lập phương trình, Vị trí tương đối của hai đường tròn, góc ở tâm.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Khái niệm hàm số, hàm số bậc nhất.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Sự xác định đường tròn, đường kính và dây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3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Đồ thị hàm số bậc nhất, đường thẳng song song, đường thẳng cắt nhau.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Liên hệ giữa dây và khoảng cách tới tâm,vị trí tương đối của đường thẳng và đường tròn, các dấu hiệu nhận biết tiếp tuyến của đường tròn.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4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Hệ số góc của đường thẳng y =a.x + b, đường thẳng song song, đường thẳng cắt nhau.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Tính chất của hai tiếp tuyến cắt nhau.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5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Phương trình bậc nhất hai ẩn, Nghiệm của phương trình bậc nhất hai ẩn, hệ phương trình bậc nhất hai ẩn, giải hệ phương trình.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Tính chất của hai tiếp tuyến cắt nhau.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6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Giải hệ phương trình, giải bài toán bằng cách lập hệ phương trình.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Vị trí tuơng đối của hai đường tròn.</w:t>
            </w:r>
          </w:p>
        </w:tc>
      </w:tr>
    </w:tbl>
    <w:p w:rsidR="00A26B7F" w:rsidRPr="00650C16" w:rsidRDefault="00A26B7F" w:rsidP="00A26B7F">
      <w:pPr>
        <w:widowControl w:val="0"/>
        <w:spacing w:before="120" w:after="120"/>
        <w:jc w:val="both"/>
        <w:rPr>
          <w:lang w:val="en-US"/>
        </w:rPr>
      </w:pPr>
      <w:r w:rsidRPr="00650C16">
        <w:rPr>
          <w:lang w:val="en-US"/>
        </w:rPr>
        <w:t xml:space="preserve">II. MÔN NGỮ VĂN </w:t>
      </w:r>
      <w:r w:rsidRPr="00650C16">
        <w:rPr>
          <w:b/>
          <w:lang w:val="en-US"/>
        </w:rPr>
        <w:t>(Từ Tuần 11 đến tuần 21)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6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Bài học đường đời đầu tiên, Sông nước Cà Mau.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Tiếng Việt</w:t>
            </w:r>
            <w:r w:rsidRPr="00650C16">
              <w:rPr>
                <w:b/>
                <w:lang w:val="en-US"/>
              </w:rPr>
              <w:t>, TLV: (5 câu)</w:t>
            </w:r>
            <w:r w:rsidRPr="00650C16">
              <w:rPr>
                <w:lang w:val="en-US"/>
              </w:rPr>
              <w:t>. Các biện pháp tu từ đã học . Văn miêu tả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Truyện trung đại: Con hổ có nghĩa, Thầy thuốc giỏi cốt nhất ở tấm lòng.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Tiếng Việt</w:t>
            </w:r>
            <w:r w:rsidRPr="00650C16">
              <w:rPr>
                <w:b/>
                <w:lang w:val="en-US"/>
              </w:rPr>
              <w:t>, TLV: (5 câu)</w:t>
            </w:r>
            <w:r w:rsidRPr="00650C16">
              <w:rPr>
                <w:lang w:val="en-US"/>
              </w:rPr>
              <w:t xml:space="preserve">. Các từ loại Tiếng Việt đã học. Văn tự sự - Kể chuyện tưởng tượng. 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7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Chủ đề Tục ngữ; Tinh thần yêu nước của nhân dân ta.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Tiếng Việt</w:t>
            </w:r>
            <w:r w:rsidRPr="00650C16">
              <w:rPr>
                <w:b/>
                <w:lang w:val="en-US"/>
              </w:rPr>
              <w:t>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câu).</w:t>
            </w:r>
            <w:r w:rsidRPr="00650C16">
              <w:rPr>
                <w:lang w:val="en-US"/>
              </w:rPr>
              <w:t xml:space="preserve"> Rút gọn câu, các biện pháp tu từ, Văn nghị luận.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</w:t>
            </w:r>
            <w:r w:rsidRPr="00650C16">
              <w:rPr>
                <w:lang w:val="en-US"/>
              </w:rPr>
              <w:t xml:space="preserve"> Một thứ quà của lúa non: Cốm, Mùa xuân của tôi.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</w:t>
            </w:r>
            <w:r>
              <w:rPr>
                <w:b/>
                <w:lang w:val="en-US"/>
              </w:rPr>
              <w:t>ệt</w:t>
            </w:r>
            <w:r w:rsidRPr="00650C16">
              <w:rPr>
                <w:b/>
                <w:lang w:val="en-US"/>
              </w:rPr>
              <w:t>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câu).</w:t>
            </w:r>
            <w:r w:rsidRPr="00650C16">
              <w:rPr>
                <w:lang w:val="en-US"/>
              </w:rPr>
              <w:t xml:space="preserve"> Các biện pháp tu từ, Văn biểu cảm.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8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Đập đá ở Côn Lôn, Ông đồ, Nhớ rừng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lastRenderedPageBreak/>
              <w:t>Tiếng Việt 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 xml:space="preserve">  Câu ghép, dấu câu, văn thuyết minh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Văn bản: ( 20 câu).</w:t>
            </w:r>
            <w:r w:rsidRPr="00650C16">
              <w:rPr>
                <w:lang w:val="en-US"/>
              </w:rPr>
              <w:t xml:space="preserve"> Quê hương, Khi con tu hú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Tiếng Việt, TLV: (5 câu)</w:t>
            </w:r>
            <w:r w:rsidRPr="00650C16">
              <w:rPr>
                <w:lang w:val="en-US"/>
              </w:rPr>
              <w:t xml:space="preserve">. </w:t>
            </w:r>
            <w:r w:rsidRPr="00113D29">
              <w:rPr>
                <w:lang w:val="en-US"/>
              </w:rPr>
              <w:t>Câ</w:t>
            </w:r>
            <w:r w:rsidRPr="00650C16">
              <w:rPr>
                <w:lang w:val="en-US"/>
              </w:rPr>
              <w:t>u nghi vấn, Văn thuyết minh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9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Bàn về đọc sách, Tiếng nói văn nghệ. Chuẩn bị hành trang vào thế kỉ mới.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Khởi ngữ ,Các thành phần biệt lập . Đoạn văn nghị luận xã hội.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Làng, Lặng lẽ Sa Pa, Chiếc lược ngà.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Các biện pháp nghệ thuật tu từ . Văn nghị luận.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3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Thơ hiện đại Việt Nam.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 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Các biện pháp nghệ thuật tu từ . Văn nghị luận.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4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Thơ hiện đại Việt Nam.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Các biện pháp nghệ thuật tu từ. Văn nghị luận.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5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Văn học trung  đại Việt Nam.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Các biện pháp nghệ thuật tu từ. Văn nghị luận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6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Văn bản: (20 câu).</w:t>
            </w:r>
            <w:r w:rsidRPr="00650C16">
              <w:rPr>
                <w:lang w:val="en-US"/>
              </w:rPr>
              <w:t xml:space="preserve"> Văn học trung  đại Việt Nam.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b/>
                <w:lang w:val="en-US"/>
              </w:rPr>
              <w:t>Tiếng Việt , TLV:</w:t>
            </w:r>
            <w:r w:rsidRPr="00650C16">
              <w:rPr>
                <w:lang w:val="en-US"/>
              </w:rPr>
              <w:t xml:space="preserve"> </w:t>
            </w:r>
            <w:r w:rsidRPr="00650C16">
              <w:rPr>
                <w:b/>
                <w:lang w:val="en-US"/>
              </w:rPr>
              <w:t>(5 câu)</w:t>
            </w:r>
            <w:r w:rsidRPr="00650C16">
              <w:rPr>
                <w:lang w:val="en-US"/>
              </w:rPr>
              <w:t>. Các biện pháp nghệ thuật tu từ. Văn nghị luận.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p w:rsidR="00A26B7F" w:rsidRPr="00650C16" w:rsidRDefault="00A26B7F" w:rsidP="00A26B7F">
      <w:pPr>
        <w:widowControl w:val="0"/>
        <w:jc w:val="both"/>
        <w:rPr>
          <w:lang w:val="en-US"/>
        </w:rPr>
      </w:pPr>
      <w:r w:rsidRPr="00650C16">
        <w:rPr>
          <w:lang w:val="en-US"/>
        </w:rPr>
        <w:t xml:space="preserve">III. MÔN TIẾNG ANH </w:t>
      </w:r>
      <w:r w:rsidRPr="00650C16">
        <w:rPr>
          <w:b/>
          <w:lang w:val="en-US"/>
        </w:rPr>
        <w:t>(Từ Tuần 11 đến tuần 21)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6 cũ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vựng, ngữ pháp của Unit 9, 10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 và nội dung vận dụng writing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Present simple tense, adj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Would like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Quantifiers: some, any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Language function: parts of the body, colors, feelings, food and drink.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 và ngữ pháp Unit 6, 7, 8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 và nội dung writing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Present progressive tenses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 Question words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Adverbial phrases: by bike, by car…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 Can/ can’t; must/ mustn’t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 Prepositions of time( in, on, at,....)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Language function: location, surrounding, adjectives, prepositions, transportation, road signs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6 mới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 của Unit 6 (Tet holiday) và Unit 7 (Television)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should/ shouldn’t for advice.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will to express intention.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“Wh” questions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 - Connectives (and, because, but, although, so, or).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Imperatives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 của Unit 4 (neighbourhood) và Unit 5 (natural wonders of the world)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Comparatives of short and long adjectives.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Superlatives of short adjectives.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“Must”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Give directions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7 cũ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vựng, ngữ pháp của Unit 8, 9, 10 ( Part A)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 và nội dung vận dụng writing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Past simple tense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Question words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Prepositions of places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Language function: Ask about price, distance, invitation and suggestions, show the way.</w:t>
            </w:r>
          </w:p>
        </w:tc>
      </w:tr>
      <w:tr w:rsidR="00A26B7F" w:rsidRPr="00650C16" w:rsidTr="003E70AA">
        <w:trPr>
          <w:trHeight w:val="315"/>
        </w:trPr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 và ngữ pháp Unit 6, 7, 8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 và nội dung writing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Present tenses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Comparative with adjectives and nouns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Quantifiers: any, some,a little, a few….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Compound adjectives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Prepositions of time( in, on, at,....)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Language function: Invitation ( Would you like…) and suggestions ( Let’s, What/How about, Why don’t,....)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7 mới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Từ vựng Unit 6 (the first university in VN) và Unit 7 (Traffic)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Ngữ pháp: Thì hiện tại đơn, quá khứ đơn, Câu hiện tại đơn bị động, quá khứ đơn bị động; used to; would; How far/ how long.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Từ vựng Unit 4 (Music and arts) và Unit 5 (Vietnamese food and drink)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Ngữ pháp: So sánh bằng, không bằng của tính từ và trạng từ; cấu trúc “the same as/ different from…; Cấu trúc thể hiện sự đồng tình; Danh từ đếm được, không đếm được; some/any/ a/ an/ the; How much/ how many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p w:rsidR="00A26B7F" w:rsidRDefault="00A26B7F" w:rsidP="00A26B7F">
      <w:pPr>
        <w:widowControl w:val="0"/>
        <w:jc w:val="both"/>
        <w:rPr>
          <w:lang w:val="en-US"/>
        </w:rPr>
      </w:pPr>
    </w:p>
    <w:p w:rsidR="00A26B7F" w:rsidRDefault="00A26B7F" w:rsidP="00A26B7F">
      <w:pPr>
        <w:widowControl w:val="0"/>
        <w:jc w:val="both"/>
        <w:rPr>
          <w:lang w:val="en-US"/>
        </w:rPr>
      </w:pPr>
    </w:p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8 cũ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 - Từ vựng unit 8 (country life and city life) , Unit 9 (A first-aid course), Unit10 (Recycling).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Ngữ pháp: 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Present progressive tense with “get” and “become”; comparison with short and long adjectives and comparison phrases.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Future simple tense with offers, requests, promise; the forms of  offering assistance , asking for favors and how to respond.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The phrases of purposes: in order to/ so as to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Passive voice in the present simple tense.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Offering assistance, asking for favors and responses.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50C16">
              <w:rPr>
                <w:lang w:val="en-US"/>
              </w:rPr>
              <w:t>Từ vựng unit 6,7,8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50C16">
              <w:rPr>
                <w:lang w:val="en-US"/>
              </w:rPr>
              <w:t>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Reported speech in commands, requests and advice.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offering assistance, asking for favors and how to respond.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Reflexive pronouns; gerunds after like/ dislike/ enjoy/ be interested in  or to-infinitive after begin/ start/ want…..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So sánh bằng, không bằng của tính từ và trạng từ; cấu trúc “the same as/ different from…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+) The structures: …..adj/ adv + enough ….; The difference between  “used to V” and “be/ get used to V-ing”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8 mới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Unit 6 + Unit 7 + Unit 8 (2 tiết đầu)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 Folk tales/ Pollution/English speaking countries.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Ngữ pháp: 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 Thì quá khứ đơn và quá khứ tiếp diễn.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 Câu điều kiện loại 1 và loại 2.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Chủ đề bài đọc: 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 Folk tales.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 Pollution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Unit 4 + Unit 5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Từ vựng: 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+ Our customs and traditions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Festivals in Viet Nam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Ngữ pháp: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Should/ shouldn’t and have to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6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Simple/ compound/ complex sentences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5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Chủ đề đọc: 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Our customs and traditions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Festivals in Viet Nam.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p w:rsidR="00A26B7F" w:rsidRDefault="00A26B7F" w:rsidP="00A26B7F">
      <w:pPr>
        <w:widowControl w:val="0"/>
        <w:jc w:val="both"/>
        <w:rPr>
          <w:lang w:val="en-US"/>
        </w:rPr>
      </w:pPr>
    </w:p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9 cũ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331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3,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316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ước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Giới từ chỉ thời gian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kết quả (so)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3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2, unit 3,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346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hoàn thành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bị động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ước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Giới từ chỉ thời gian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kết quả (so)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4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1, unit 2, unit 3,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256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quá khứ đơn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hoàn thành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bị động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ước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Giới từ chỉ thời gian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kết quả (so)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5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1, unit 2, unit 3,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301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quá khứ đơn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hoàn thành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bị động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ước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Giới từ chỉ thời gian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kết quả (so)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6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Từ vựng: Unit 1, unit 2, unit 3, unit 4, unit 5, unit 6</w:t>
            </w:r>
          </w:p>
          <w:p w:rsidR="00A26B7F" w:rsidRPr="00650C16" w:rsidRDefault="00A26B7F" w:rsidP="003E70AA">
            <w:pPr>
              <w:widowControl w:val="0"/>
              <w:tabs>
                <w:tab w:val="left" w:pos="301"/>
              </w:tabs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quá khứ đơn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hoàn thành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đơn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Thì hiện tại tiếp diễn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bị động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ước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Giới từ chỉ thời gian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Mệnh đề trạng ngữ chỉ kết quả (so)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điều kiện loại 1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trực tiếp, câu gián tiếp (câu yêu cầu, mệnh lệnh; câu trần thuật; câu hỏi yes/no; câu hỏi có từ để hỏi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Câu hỏi đuôi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Danh động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Tính từ, trạng từ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Mệnh đề trạng ngữ chỉ nguyên nhân (because, as, since)</w:t>
            </w:r>
          </w:p>
          <w:p w:rsidR="00A26B7F" w:rsidRPr="00650C16" w:rsidRDefault="00A26B7F" w:rsidP="003E70AA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ind w:leftChars="-1" w:left="0" w:hangingChars="1" w:hanging="3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Adjective +</w:t>
            </w:r>
            <w:r w:rsidRPr="00650C16">
              <w:rPr>
                <w:i/>
                <w:lang w:val="en-US"/>
              </w:rPr>
              <w:t xml:space="preserve"> that</w:t>
            </w:r>
            <w:r w:rsidRPr="00650C16">
              <w:rPr>
                <w:lang w:val="en-US"/>
              </w:rPr>
              <w:t xml:space="preserve"> clause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48"/>
      </w:tblGrid>
      <w:tr w:rsidR="00A26B7F" w:rsidRPr="00650C16" w:rsidTr="003E70AA">
        <w:tc>
          <w:tcPr>
            <w:tcW w:w="2122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Bài kiểm tra lần</w:t>
            </w:r>
          </w:p>
        </w:tc>
        <w:tc>
          <w:tcPr>
            <w:tcW w:w="7548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Nội dung kiến thức kiểm tra - Khối 9 mới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1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Past perfect;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2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5,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Impersonal passive;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i/>
                <w:lang w:val="en-US"/>
              </w:rPr>
            </w:pPr>
            <w:r w:rsidRPr="00650C16">
              <w:rPr>
                <w:lang w:val="en-US"/>
              </w:rPr>
              <w:t xml:space="preserve">- </w:t>
            </w:r>
            <w:r w:rsidRPr="00650C16">
              <w:rPr>
                <w:i/>
                <w:lang w:val="en-US"/>
              </w:rPr>
              <w:t>Suggest</w:t>
            </w:r>
            <w:r w:rsidRPr="00650C16">
              <w:rPr>
                <w:lang w:val="en-US"/>
              </w:rPr>
              <w:t xml:space="preserve"> + V-</w:t>
            </w:r>
            <w:r w:rsidRPr="00650C16">
              <w:rPr>
                <w:i/>
                <w:lang w:val="en-US"/>
              </w:rPr>
              <w:t>ing</w:t>
            </w:r>
            <w:r w:rsidRPr="00650C16">
              <w:rPr>
                <w:lang w:val="en-US"/>
              </w:rPr>
              <w:t xml:space="preserve">/clause with </w:t>
            </w:r>
            <w:r w:rsidRPr="00650C16">
              <w:rPr>
                <w:i/>
                <w:lang w:val="en-US"/>
              </w:rPr>
              <w:t>should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Past perfect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3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4, 5,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Wishes for the present;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Impersonal passive;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i/>
                <w:lang w:val="en-US"/>
              </w:rPr>
            </w:pPr>
            <w:r w:rsidRPr="00650C16">
              <w:rPr>
                <w:lang w:val="en-US"/>
              </w:rPr>
              <w:t xml:space="preserve">- </w:t>
            </w:r>
            <w:r w:rsidRPr="00650C16">
              <w:rPr>
                <w:i/>
                <w:lang w:val="en-US"/>
              </w:rPr>
              <w:t>Suggest</w:t>
            </w:r>
            <w:r w:rsidRPr="00650C16">
              <w:rPr>
                <w:lang w:val="en-US"/>
              </w:rPr>
              <w:t xml:space="preserve"> + V-</w:t>
            </w:r>
            <w:r w:rsidRPr="00650C16">
              <w:rPr>
                <w:i/>
                <w:lang w:val="en-US"/>
              </w:rPr>
              <w:t>ing</w:t>
            </w:r>
            <w:r w:rsidRPr="00650C16">
              <w:rPr>
                <w:lang w:val="en-US"/>
              </w:rPr>
              <w:t xml:space="preserve">/clause with </w:t>
            </w:r>
            <w:r w:rsidRPr="00650C16">
              <w:rPr>
                <w:i/>
                <w:lang w:val="en-US"/>
              </w:rPr>
              <w:t>should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Past perfect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Used to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4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3, 4, 5,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Reported speech;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Question words before to-infinitive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Used to;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Wishes for the present;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Impersonal passive;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i/>
                <w:lang w:val="en-US"/>
              </w:rPr>
            </w:pPr>
            <w:r w:rsidRPr="00650C16">
              <w:rPr>
                <w:lang w:val="en-US"/>
              </w:rPr>
              <w:lastRenderedPageBreak/>
              <w:t xml:space="preserve">- </w:t>
            </w:r>
            <w:r w:rsidRPr="00650C16">
              <w:rPr>
                <w:i/>
                <w:lang w:val="en-US"/>
              </w:rPr>
              <w:t>Suggest</w:t>
            </w:r>
            <w:r w:rsidRPr="00650C16">
              <w:rPr>
                <w:lang w:val="en-US"/>
              </w:rPr>
              <w:t xml:space="preserve"> + V-</w:t>
            </w:r>
            <w:r w:rsidRPr="00650C16">
              <w:rPr>
                <w:i/>
                <w:lang w:val="en-US"/>
              </w:rPr>
              <w:t>ing</w:t>
            </w:r>
            <w:r w:rsidRPr="00650C16">
              <w:rPr>
                <w:lang w:val="en-US"/>
              </w:rPr>
              <w:t xml:space="preserve">/clause with </w:t>
            </w:r>
            <w:r w:rsidRPr="00650C16">
              <w:rPr>
                <w:i/>
                <w:lang w:val="en-US"/>
              </w:rPr>
              <w:t>should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lastRenderedPageBreak/>
              <w:t>5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3, 4, 5,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Reported speech;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Question words before to-infinitive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Used to;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Wishes for the present;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Impersonal passive;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i/>
                <w:lang w:val="en-US"/>
              </w:rPr>
            </w:pPr>
            <w:r w:rsidRPr="00650C16">
              <w:rPr>
                <w:lang w:val="en-US"/>
              </w:rPr>
              <w:t xml:space="preserve">- </w:t>
            </w:r>
            <w:r w:rsidRPr="00650C16">
              <w:rPr>
                <w:i/>
                <w:lang w:val="en-US"/>
              </w:rPr>
              <w:t>Suggest</w:t>
            </w:r>
            <w:r w:rsidRPr="00650C16">
              <w:rPr>
                <w:lang w:val="en-US"/>
              </w:rPr>
              <w:t xml:space="preserve"> + V-</w:t>
            </w:r>
            <w:r w:rsidRPr="00650C16">
              <w:rPr>
                <w:i/>
                <w:lang w:val="en-US"/>
              </w:rPr>
              <w:t>ing</w:t>
            </w:r>
            <w:r w:rsidRPr="00650C16">
              <w:rPr>
                <w:lang w:val="en-US"/>
              </w:rPr>
              <w:t xml:space="preserve">/clause with </w:t>
            </w:r>
            <w:r w:rsidRPr="00650C16">
              <w:rPr>
                <w:i/>
                <w:lang w:val="en-US"/>
              </w:rPr>
              <w:t>should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</w:tc>
      </w:tr>
      <w:tr w:rsidR="00A26B7F" w:rsidRPr="00650C16" w:rsidTr="003E70AA">
        <w:tc>
          <w:tcPr>
            <w:tcW w:w="2122" w:type="dxa"/>
            <w:vAlign w:val="center"/>
          </w:tcPr>
          <w:p w:rsidR="00A26B7F" w:rsidRPr="00650C16" w:rsidRDefault="00A26B7F" w:rsidP="003E70AA">
            <w:pPr>
              <w:widowControl w:val="0"/>
              <w:jc w:val="center"/>
              <w:rPr>
                <w:lang w:val="en-US"/>
              </w:rPr>
            </w:pPr>
            <w:r w:rsidRPr="00650C16">
              <w:rPr>
                <w:lang w:val="en-US"/>
              </w:rPr>
              <w:t>6</w:t>
            </w:r>
          </w:p>
        </w:tc>
        <w:tc>
          <w:tcPr>
            <w:tcW w:w="7548" w:type="dxa"/>
          </w:tcPr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A. Từ vựng: Từ vựng Unit 3, 4, 5, 6, 7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B. Ngữ pháp: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Reported speech;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Question words before to-infinitive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Used to;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Wishes for the present;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Impersonal passive;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i/>
                <w:lang w:val="en-US"/>
              </w:rPr>
            </w:pPr>
            <w:r w:rsidRPr="00650C16">
              <w:rPr>
                <w:lang w:val="en-US"/>
              </w:rPr>
              <w:t xml:space="preserve">- </w:t>
            </w:r>
            <w:r w:rsidRPr="00650C16">
              <w:rPr>
                <w:i/>
                <w:lang w:val="en-US"/>
              </w:rPr>
              <w:t>Suggest</w:t>
            </w:r>
            <w:r w:rsidRPr="00650C16">
              <w:rPr>
                <w:lang w:val="en-US"/>
              </w:rPr>
              <w:t xml:space="preserve"> + V-</w:t>
            </w:r>
            <w:r w:rsidRPr="00650C16">
              <w:rPr>
                <w:i/>
                <w:lang w:val="en-US"/>
              </w:rPr>
              <w:t>ing</w:t>
            </w:r>
            <w:r w:rsidRPr="00650C16">
              <w:rPr>
                <w:lang w:val="en-US"/>
              </w:rPr>
              <w:t xml:space="preserve">/clause with </w:t>
            </w:r>
            <w:r w:rsidRPr="00650C16">
              <w:rPr>
                <w:i/>
                <w:lang w:val="en-US"/>
              </w:rPr>
              <w:t>should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to</w:t>
            </w:r>
            <w:r w:rsidRPr="00650C16">
              <w:rPr>
                <w:lang w:val="en-US"/>
              </w:rPr>
              <w:t>-infinitive;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 xml:space="preserve">- Adjective + </w:t>
            </w:r>
            <w:r w:rsidRPr="00650C16">
              <w:rPr>
                <w:i/>
                <w:lang w:val="en-US"/>
              </w:rPr>
              <w:t>that</w:t>
            </w:r>
            <w:r w:rsidRPr="00650C16">
              <w:rPr>
                <w:lang w:val="en-US"/>
              </w:rPr>
              <w:t>-clause;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Quantifiers;</w:t>
            </w:r>
          </w:p>
          <w:p w:rsidR="00A26B7F" w:rsidRPr="00650C16" w:rsidRDefault="00A26B7F" w:rsidP="003E70AA">
            <w:pPr>
              <w:widowControl w:val="0"/>
              <w:jc w:val="both"/>
              <w:rPr>
                <w:lang w:val="en-US"/>
              </w:rPr>
            </w:pPr>
            <w:r w:rsidRPr="00650C16">
              <w:rPr>
                <w:lang w:val="en-US"/>
              </w:rPr>
              <w:t>- Modal verbs in conditional sentences type 1</w:t>
            </w:r>
          </w:p>
        </w:tc>
      </w:tr>
    </w:tbl>
    <w:p w:rsidR="00A26B7F" w:rsidRPr="00650C16" w:rsidRDefault="00A26B7F" w:rsidP="00A26B7F">
      <w:pPr>
        <w:widowControl w:val="0"/>
        <w:jc w:val="both"/>
        <w:rPr>
          <w:lang w:val="en-US"/>
        </w:rPr>
      </w:pPr>
    </w:p>
    <w:p w:rsidR="00764BF2" w:rsidRDefault="00764BF2">
      <w:bookmarkStart w:id="0" w:name="_GoBack"/>
      <w:bookmarkEnd w:id="0"/>
    </w:p>
    <w:sectPr w:rsidR="00764BF2" w:rsidSect="00B17C06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D9"/>
    <w:multiLevelType w:val="multilevel"/>
    <w:tmpl w:val="2AF2F6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AC004E"/>
    <w:multiLevelType w:val="multilevel"/>
    <w:tmpl w:val="C3123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CDF7D80"/>
    <w:multiLevelType w:val="multilevel"/>
    <w:tmpl w:val="EF785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5E64258"/>
    <w:multiLevelType w:val="multilevel"/>
    <w:tmpl w:val="F2BCB7D6"/>
    <w:lvl w:ilvl="0">
      <w:start w:val="1"/>
      <w:numFmt w:val="bullet"/>
      <w:lvlText w:val="+"/>
      <w:lvlJc w:val="left"/>
      <w:pPr>
        <w:ind w:left="1778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498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3218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938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658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378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6098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818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538" w:hanging="360"/>
      </w:pPr>
      <w:rPr>
        <w:u w:val="none"/>
      </w:rPr>
    </w:lvl>
  </w:abstractNum>
  <w:abstractNum w:abstractNumId="4">
    <w:nsid w:val="644B68CA"/>
    <w:multiLevelType w:val="multilevel"/>
    <w:tmpl w:val="B52AB2F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nsid w:val="6EA57111"/>
    <w:multiLevelType w:val="multilevel"/>
    <w:tmpl w:val="C8D419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>
    <w:nsid w:val="7E7C22E6"/>
    <w:multiLevelType w:val="multilevel"/>
    <w:tmpl w:val="FB1E4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4"/>
    <w:rsid w:val="00764BF2"/>
    <w:rsid w:val="00A26B7F"/>
    <w:rsid w:val="00AA21C7"/>
    <w:rsid w:val="00B17C06"/>
    <w:rsid w:val="00E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7F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7F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</dc:creator>
  <cp:keywords/>
  <dc:description/>
  <cp:lastModifiedBy>BQ</cp:lastModifiedBy>
  <cp:revision>2</cp:revision>
  <dcterms:created xsi:type="dcterms:W3CDTF">2020-03-15T04:45:00Z</dcterms:created>
  <dcterms:modified xsi:type="dcterms:W3CDTF">2020-03-15T04:45:00Z</dcterms:modified>
</cp:coreProperties>
</file>